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52" w:rsidRDefault="00AE0852" w:rsidP="003519C1">
      <w:pPr>
        <w:jc w:val="center"/>
        <w:rPr>
          <w:rFonts w:eastAsia="MS Mincho"/>
          <w:b/>
          <w:bCs/>
          <w:iCs/>
          <w:sz w:val="24"/>
        </w:rPr>
      </w:pPr>
      <w:bookmarkStart w:id="0" w:name="_GoBack"/>
      <w:bookmarkEnd w:id="0"/>
    </w:p>
    <w:tbl>
      <w:tblPr>
        <w:tblpPr w:leftFromText="180" w:rightFromText="180" w:bottomFromText="200" w:vertAnchor="text" w:horzAnchor="page" w:tblpX="2533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5"/>
        <w:gridCol w:w="2344"/>
        <w:gridCol w:w="2785"/>
      </w:tblGrid>
      <w:tr w:rsidR="00AE0852" w:rsidRPr="005855B3" w:rsidTr="00AE182F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«Рассмотрено»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Руководитель МО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 ________________         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Зиннатуллина</w:t>
            </w:r>
            <w:proofErr w:type="spellEnd"/>
            <w:r w:rsidRPr="003F0736">
              <w:rPr>
                <w:sz w:val="20"/>
                <w:szCs w:val="20"/>
              </w:rPr>
              <w:t xml:space="preserve"> Э. Х.)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Протокол №1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«26» августа 2021 г.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«Согласовано»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Заместитель директора по УР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_________________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Нуретдинова</w:t>
            </w:r>
            <w:proofErr w:type="spellEnd"/>
            <w:r w:rsidRPr="003F0736">
              <w:rPr>
                <w:sz w:val="20"/>
                <w:szCs w:val="20"/>
              </w:rPr>
              <w:t xml:space="preserve"> А.М.)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«27» августа 2021 г.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«Утверждено»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Директор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________(Зиннатова Н.М.)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Приказ №120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«31»августа 2021 г.</w:t>
            </w:r>
          </w:p>
        </w:tc>
      </w:tr>
    </w:tbl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МУНИЦИПАЛЬНОЕ БЮДЖЕТНОЕ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 ОБЩЕОБРАЗОВАТЕЛЬНОЕ УЧРЕЖДЕНИЕ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КИЧКЕТАНСКАЯ СРЕДНЯЯ ОБЩЕОБРАЗОВАТЕЛЬНАЯ ШКОЛА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АГРЫЗСКОГО МУНИЦИПАЛЬНОГО РАЙОНА 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РЕСПУБЛИКИ ТАТАРСТАН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E0852" w:rsidRPr="005855B3" w:rsidRDefault="003C7131" w:rsidP="003C713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 в рабочую программу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по учебному предмету</w:t>
      </w:r>
    </w:p>
    <w:p w:rsidR="00AE0852" w:rsidRPr="00B95C38" w:rsidRDefault="00AE0852" w:rsidP="00B95C38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Физическая культура</w:t>
      </w:r>
      <w:r w:rsidR="00B95C38">
        <w:rPr>
          <w:rFonts w:ascii="Times New Roman" w:hAnsi="Times New Roman"/>
          <w:b/>
          <w:sz w:val="28"/>
          <w:szCs w:val="28"/>
        </w:rPr>
        <w:t xml:space="preserve"> для 5</w:t>
      </w:r>
      <w:r w:rsidRPr="005855B3">
        <w:rPr>
          <w:rFonts w:ascii="Times New Roman" w:hAnsi="Times New Roman"/>
          <w:b/>
          <w:sz w:val="28"/>
          <w:szCs w:val="28"/>
        </w:rPr>
        <w:t xml:space="preserve"> класс</w:t>
      </w:r>
      <w:r w:rsidR="00B95C38">
        <w:rPr>
          <w:rFonts w:ascii="Times New Roman" w:hAnsi="Times New Roman"/>
          <w:b/>
          <w:sz w:val="28"/>
          <w:szCs w:val="28"/>
        </w:rPr>
        <w:t xml:space="preserve">а </w:t>
      </w:r>
      <w:r w:rsidR="00B95C38" w:rsidRPr="00937021">
        <w:rPr>
          <w:rFonts w:ascii="Times New Roman" w:hAnsi="Times New Roman"/>
          <w:sz w:val="28"/>
          <w:szCs w:val="28"/>
        </w:rPr>
        <w:t>(АООПООО)</w:t>
      </w:r>
    </w:p>
    <w:p w:rsidR="00AE0852" w:rsidRDefault="003C7131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рабочей программы воспитания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Разработал: учитель </w:t>
      </w:r>
      <w:r>
        <w:rPr>
          <w:rFonts w:ascii="Times New Roman" w:hAnsi="Times New Roman"/>
          <w:sz w:val="28"/>
          <w:szCs w:val="28"/>
        </w:rPr>
        <w:t>высшей</w:t>
      </w:r>
      <w:r w:rsidRPr="005855B3">
        <w:rPr>
          <w:rFonts w:ascii="Times New Roman" w:hAnsi="Times New Roman"/>
          <w:sz w:val="28"/>
          <w:szCs w:val="28"/>
        </w:rPr>
        <w:t xml:space="preserve"> квалификационной категории 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  <w:r w:rsidRPr="005855B3">
        <w:rPr>
          <w:b/>
        </w:rPr>
        <w:t>Зиннатов А.А.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</w:t>
      </w:r>
      <w:r w:rsidRPr="005855B3">
        <w:rPr>
          <w:rFonts w:ascii="Times New Roman" w:hAnsi="Times New Roman"/>
          <w:sz w:val="28"/>
          <w:szCs w:val="28"/>
        </w:rPr>
        <w:t xml:space="preserve"> на заседании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педагогического совета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протокол №1 от  </w:t>
      </w:r>
      <w:r>
        <w:rPr>
          <w:rFonts w:ascii="Times New Roman" w:hAnsi="Times New Roman"/>
          <w:sz w:val="28"/>
          <w:szCs w:val="28"/>
        </w:rPr>
        <w:t>27</w:t>
      </w:r>
      <w:r w:rsidRPr="005855B3">
        <w:rPr>
          <w:rFonts w:ascii="Times New Roman" w:hAnsi="Times New Roman"/>
          <w:sz w:val="28"/>
          <w:szCs w:val="28"/>
        </w:rPr>
        <w:t>.08.20</w:t>
      </w:r>
      <w:r>
        <w:rPr>
          <w:rFonts w:ascii="Times New Roman" w:hAnsi="Times New Roman"/>
          <w:sz w:val="28"/>
          <w:szCs w:val="28"/>
        </w:rPr>
        <w:t>21 г.</w:t>
      </w: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AE0852" w:rsidRDefault="00AE0852" w:rsidP="00AE0852">
      <w:pPr>
        <w:jc w:val="center"/>
      </w:pPr>
      <w:r>
        <w:t>2021 год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lastRenderedPageBreak/>
        <w:t xml:space="preserve">Тематическое планирование, 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 xml:space="preserve">в том числе  с учетом  рабочей </w:t>
      </w:r>
      <w:r w:rsidR="00700934">
        <w:rPr>
          <w:b/>
          <w:sz w:val="24"/>
        </w:rPr>
        <w:t>п</w:t>
      </w:r>
      <w:r w:rsidRPr="00D86DB2">
        <w:rPr>
          <w:b/>
          <w:sz w:val="24"/>
        </w:rPr>
        <w:t xml:space="preserve">рограммы воспитания, </w:t>
      </w:r>
    </w:p>
    <w:p w:rsidR="00D86DB2" w:rsidRP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>с указанием количества часов, отводимых на освоение каждой темы</w:t>
      </w:r>
    </w:p>
    <w:p w:rsidR="003519C1" w:rsidRDefault="003519C1" w:rsidP="003519C1">
      <w:pPr>
        <w:jc w:val="center"/>
        <w:rPr>
          <w:b/>
          <w:bCs/>
          <w:iCs/>
          <w:sz w:val="24"/>
        </w:rPr>
      </w:pPr>
    </w:p>
    <w:tbl>
      <w:tblPr>
        <w:tblStyle w:val="TableNormal"/>
        <w:tblW w:w="0" w:type="auto"/>
        <w:jc w:val="center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"/>
        <w:gridCol w:w="2693"/>
        <w:gridCol w:w="1418"/>
        <w:gridCol w:w="4176"/>
      </w:tblGrid>
      <w:tr w:rsidR="00B95C38" w:rsidRPr="00B95C38" w:rsidTr="00B95C38">
        <w:trPr>
          <w:trHeight w:val="1067"/>
          <w:jc w:val="center"/>
        </w:trPr>
        <w:tc>
          <w:tcPr>
            <w:tcW w:w="634" w:type="dxa"/>
          </w:tcPr>
          <w:p w:rsidR="00B95C38" w:rsidRPr="00B95C38" w:rsidRDefault="00B95C38" w:rsidP="00B95C38">
            <w:pPr>
              <w:pStyle w:val="TableParagraph"/>
              <w:ind w:left="0" w:hanging="17"/>
              <w:jc w:val="center"/>
              <w:rPr>
                <w:b/>
                <w:sz w:val="24"/>
                <w:szCs w:val="24"/>
                <w:lang w:val="tt-RU"/>
              </w:rPr>
            </w:pPr>
            <w:r w:rsidRPr="00B95C38">
              <w:rPr>
                <w:b/>
                <w:sz w:val="24"/>
                <w:szCs w:val="24"/>
              </w:rPr>
              <w:t>№</w:t>
            </w:r>
          </w:p>
          <w:p w:rsidR="00B95C38" w:rsidRPr="00B95C38" w:rsidRDefault="00B95C38" w:rsidP="00B95C38">
            <w:pPr>
              <w:pStyle w:val="TableParagraph"/>
              <w:ind w:left="0" w:hanging="17"/>
              <w:jc w:val="center"/>
              <w:rPr>
                <w:b/>
                <w:sz w:val="24"/>
                <w:szCs w:val="24"/>
              </w:rPr>
            </w:pPr>
            <w:r w:rsidRPr="00B95C38">
              <w:rPr>
                <w:b/>
                <w:sz w:val="24"/>
                <w:szCs w:val="24"/>
              </w:rPr>
              <w:t>п/</w:t>
            </w:r>
            <w:r w:rsidRPr="00B95C3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95C38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693" w:type="dxa"/>
          </w:tcPr>
          <w:p w:rsidR="00B95C38" w:rsidRPr="00B95C38" w:rsidRDefault="00B95C38" w:rsidP="00B95C3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95C38" w:rsidRPr="00B95C38" w:rsidRDefault="00B95C38" w:rsidP="00B95C38">
            <w:pPr>
              <w:pStyle w:val="TableParagraph"/>
              <w:ind w:left="0" w:hanging="447"/>
              <w:jc w:val="center"/>
              <w:rPr>
                <w:b/>
                <w:sz w:val="24"/>
                <w:szCs w:val="24"/>
                <w:lang w:val="tt-RU"/>
              </w:rPr>
            </w:pPr>
            <w:r w:rsidRPr="00B95C38">
              <w:rPr>
                <w:b/>
                <w:sz w:val="24"/>
                <w:szCs w:val="24"/>
                <w:lang w:val="tt-RU"/>
              </w:rPr>
              <w:t>Разделы программы</w:t>
            </w:r>
          </w:p>
        </w:tc>
        <w:tc>
          <w:tcPr>
            <w:tcW w:w="1418" w:type="dxa"/>
          </w:tcPr>
          <w:p w:rsidR="00B95C38" w:rsidRPr="00B95C38" w:rsidRDefault="00B95C38" w:rsidP="00B95C3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95C38" w:rsidRPr="00B95C38" w:rsidRDefault="00B95C38" w:rsidP="00B95C38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95C38">
              <w:rPr>
                <w:rStyle w:val="a4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95C38">
              <w:rPr>
                <w:rStyle w:val="a4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C38">
              <w:rPr>
                <w:rStyle w:val="a4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76" w:type="dxa"/>
          </w:tcPr>
          <w:p w:rsidR="00B95C38" w:rsidRDefault="00B95C38" w:rsidP="00B95C38">
            <w:pPr>
              <w:pStyle w:val="TableParagraph"/>
              <w:ind w:left="0"/>
              <w:jc w:val="center"/>
              <w:rPr>
                <w:rStyle w:val="a4"/>
                <w:bCs/>
                <w:color w:val="000000"/>
                <w:sz w:val="20"/>
                <w:szCs w:val="20"/>
                <w:lang w:val="ru-RU"/>
              </w:rPr>
            </w:pPr>
          </w:p>
          <w:p w:rsidR="00B95C38" w:rsidRPr="00B95C38" w:rsidRDefault="00B95C38" w:rsidP="00B95C3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95C38">
              <w:rPr>
                <w:rStyle w:val="a4"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 w:rsidRPr="00B95C38">
              <w:rPr>
                <w:rStyle w:val="a4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95C38">
              <w:rPr>
                <w:rStyle w:val="a4"/>
                <w:bCs/>
                <w:color w:val="000000"/>
                <w:sz w:val="24"/>
                <w:szCs w:val="24"/>
              </w:rPr>
              <w:t>Школьный</w:t>
            </w:r>
            <w:proofErr w:type="spellEnd"/>
            <w:r w:rsidRPr="00B95C38">
              <w:rPr>
                <w:rStyle w:val="a4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C38">
              <w:rPr>
                <w:rStyle w:val="a4"/>
                <w:bCs/>
                <w:color w:val="000000"/>
                <w:sz w:val="24"/>
                <w:szCs w:val="24"/>
              </w:rPr>
              <w:t>урок</w:t>
            </w:r>
            <w:proofErr w:type="spellEnd"/>
            <w:r w:rsidRPr="00B95C38">
              <w:rPr>
                <w:rStyle w:val="a4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B95C38" w:rsidRPr="00B95C38" w:rsidTr="00B95C38">
        <w:trPr>
          <w:trHeight w:val="597"/>
          <w:jc w:val="center"/>
        </w:trPr>
        <w:tc>
          <w:tcPr>
            <w:tcW w:w="634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95C38" w:rsidRPr="00B95C38" w:rsidRDefault="00B95C38" w:rsidP="00CF26F1">
            <w:pPr>
              <w:pStyle w:val="TableParagraph"/>
              <w:ind w:left="0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95C38">
              <w:rPr>
                <w:sz w:val="24"/>
                <w:szCs w:val="24"/>
              </w:rPr>
              <w:t>Основы</w:t>
            </w:r>
            <w:proofErr w:type="spellEnd"/>
            <w:r w:rsidRPr="00B95C38">
              <w:rPr>
                <w:sz w:val="24"/>
                <w:szCs w:val="24"/>
              </w:rPr>
              <w:t xml:space="preserve"> </w:t>
            </w:r>
            <w:proofErr w:type="spellStart"/>
            <w:r w:rsidRPr="00B95C38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418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4</w:t>
            </w:r>
          </w:p>
        </w:tc>
        <w:tc>
          <w:tcPr>
            <w:tcW w:w="4176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95C38" w:rsidRPr="00B95C38" w:rsidTr="00B95C38">
        <w:trPr>
          <w:trHeight w:val="489"/>
          <w:jc w:val="center"/>
        </w:trPr>
        <w:tc>
          <w:tcPr>
            <w:tcW w:w="634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95C38" w:rsidRPr="00B95C38" w:rsidRDefault="00B95C38" w:rsidP="00CF26F1">
            <w:pPr>
              <w:pStyle w:val="TableParagraph"/>
              <w:ind w:left="0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95C38">
              <w:rPr>
                <w:sz w:val="24"/>
                <w:szCs w:val="24"/>
              </w:rPr>
              <w:t>Легкая</w:t>
            </w:r>
            <w:proofErr w:type="spellEnd"/>
            <w:r w:rsidRPr="00B95C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5C38">
              <w:rPr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418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28</w:t>
            </w:r>
          </w:p>
        </w:tc>
        <w:tc>
          <w:tcPr>
            <w:tcW w:w="4176" w:type="dxa"/>
          </w:tcPr>
          <w:p w:rsidR="00B95C38" w:rsidRPr="00B95C38" w:rsidRDefault="00B95C38" w:rsidP="00B95C3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95C38">
              <w:rPr>
                <w:rStyle w:val="a4"/>
                <w:b w:val="0"/>
                <w:bCs/>
                <w:color w:val="000000"/>
                <w:sz w:val="24"/>
                <w:szCs w:val="24"/>
                <w:lang w:val="ru-RU"/>
              </w:rPr>
              <w:t>Всероссийский день бега «Кросс наций»</w:t>
            </w:r>
          </w:p>
        </w:tc>
      </w:tr>
      <w:tr w:rsidR="00B95C38" w:rsidRPr="00B95C38" w:rsidTr="00B95C38">
        <w:trPr>
          <w:trHeight w:val="618"/>
          <w:jc w:val="center"/>
        </w:trPr>
        <w:tc>
          <w:tcPr>
            <w:tcW w:w="634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95C38" w:rsidRPr="00B95C38" w:rsidRDefault="00B95C38" w:rsidP="00CF26F1">
            <w:pPr>
              <w:pStyle w:val="TableParagraph"/>
              <w:ind w:left="0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95C38">
              <w:rPr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1418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24</w:t>
            </w:r>
          </w:p>
        </w:tc>
        <w:tc>
          <w:tcPr>
            <w:tcW w:w="4176" w:type="dxa"/>
          </w:tcPr>
          <w:p w:rsidR="00B95C38" w:rsidRPr="00B95C38" w:rsidRDefault="00B95C38" w:rsidP="00B95C38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</w:rPr>
            </w:pPr>
            <w:r w:rsidRPr="00B95C38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</w:rPr>
              <w:t>1 декабря – День рождения баскетбола</w:t>
            </w:r>
          </w:p>
        </w:tc>
      </w:tr>
      <w:tr w:rsidR="00B95C38" w:rsidRPr="00B95C38" w:rsidTr="00B95C38">
        <w:trPr>
          <w:trHeight w:val="577"/>
          <w:jc w:val="center"/>
        </w:trPr>
        <w:tc>
          <w:tcPr>
            <w:tcW w:w="634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95C38" w:rsidRPr="00B95C38" w:rsidRDefault="00B95C38" w:rsidP="00CF26F1">
            <w:pPr>
              <w:pStyle w:val="TableParagraph"/>
              <w:ind w:left="0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95C38">
              <w:rPr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1418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14</w:t>
            </w:r>
          </w:p>
        </w:tc>
        <w:tc>
          <w:tcPr>
            <w:tcW w:w="4176" w:type="dxa"/>
          </w:tcPr>
          <w:p w:rsidR="00B95C38" w:rsidRPr="00B95C38" w:rsidRDefault="00B95C38" w:rsidP="00B95C38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</w:rPr>
            </w:pPr>
            <w:r w:rsidRPr="00B95C38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</w:rPr>
              <w:t>9 февраля – День рождения волейбола</w:t>
            </w:r>
          </w:p>
        </w:tc>
      </w:tr>
      <w:tr w:rsidR="00B95C38" w:rsidRPr="00B95C38" w:rsidTr="00B95C38">
        <w:trPr>
          <w:trHeight w:val="577"/>
          <w:jc w:val="center"/>
        </w:trPr>
        <w:tc>
          <w:tcPr>
            <w:tcW w:w="634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B95C38" w:rsidRPr="00B95C38" w:rsidRDefault="00B95C38" w:rsidP="00CF26F1">
            <w:pPr>
              <w:pStyle w:val="TableParagraph"/>
              <w:ind w:left="0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95C38">
              <w:rPr>
                <w:sz w:val="24"/>
                <w:szCs w:val="24"/>
              </w:rPr>
              <w:t>Гимнастика</w:t>
            </w:r>
            <w:proofErr w:type="spellEnd"/>
            <w:r w:rsidRPr="00B95C38">
              <w:rPr>
                <w:spacing w:val="-6"/>
                <w:sz w:val="24"/>
                <w:szCs w:val="24"/>
              </w:rPr>
              <w:t xml:space="preserve"> </w:t>
            </w:r>
            <w:r w:rsidRPr="00B95C38">
              <w:rPr>
                <w:sz w:val="24"/>
                <w:szCs w:val="24"/>
              </w:rPr>
              <w:t>с</w:t>
            </w:r>
            <w:r w:rsidRPr="00B95C3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элементами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95C38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  <w:r w:rsidRPr="00B95C38">
              <w:rPr>
                <w:sz w:val="24"/>
                <w:szCs w:val="24"/>
                <w:lang w:val="tt-RU"/>
              </w:rPr>
              <w:t>а</w:t>
            </w:r>
            <w:proofErr w:type="spellStart"/>
            <w:r w:rsidRPr="00B95C38">
              <w:rPr>
                <w:sz w:val="24"/>
                <w:szCs w:val="24"/>
              </w:rPr>
              <w:t>кробатики</w:t>
            </w:r>
            <w:proofErr w:type="spellEnd"/>
          </w:p>
        </w:tc>
        <w:tc>
          <w:tcPr>
            <w:tcW w:w="1418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20</w:t>
            </w:r>
          </w:p>
        </w:tc>
        <w:tc>
          <w:tcPr>
            <w:tcW w:w="4176" w:type="dxa"/>
          </w:tcPr>
          <w:p w:rsidR="00B95C38" w:rsidRPr="00B95C38" w:rsidRDefault="00B95C38" w:rsidP="00B95C3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B95C38">
              <w:rPr>
                <w:rStyle w:val="a4"/>
                <w:b w:val="0"/>
                <w:bCs/>
                <w:color w:val="000000"/>
                <w:sz w:val="24"/>
                <w:szCs w:val="24"/>
              </w:rPr>
              <w:t>Всероссийский</w:t>
            </w:r>
            <w:proofErr w:type="spellEnd"/>
            <w:r w:rsidRPr="00B95C38">
              <w:rPr>
                <w:rStyle w:val="a4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C38">
              <w:rPr>
                <w:rStyle w:val="a4"/>
                <w:b w:val="0"/>
                <w:bCs/>
                <w:color w:val="000000"/>
                <w:sz w:val="24"/>
                <w:szCs w:val="24"/>
              </w:rPr>
              <w:t>день</w:t>
            </w:r>
            <w:proofErr w:type="spellEnd"/>
            <w:r w:rsidRPr="00B95C38">
              <w:rPr>
                <w:rStyle w:val="a4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C38">
              <w:rPr>
                <w:rStyle w:val="a4"/>
                <w:b w:val="0"/>
                <w:bCs/>
                <w:color w:val="000000"/>
                <w:sz w:val="24"/>
                <w:szCs w:val="24"/>
              </w:rPr>
              <w:t>гимнастики</w:t>
            </w:r>
            <w:proofErr w:type="spellEnd"/>
          </w:p>
        </w:tc>
      </w:tr>
      <w:tr w:rsidR="00B95C38" w:rsidRPr="00B95C38" w:rsidTr="00B95C38">
        <w:trPr>
          <w:trHeight w:val="577"/>
          <w:jc w:val="center"/>
        </w:trPr>
        <w:tc>
          <w:tcPr>
            <w:tcW w:w="634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B95C38" w:rsidRPr="00B95C38" w:rsidRDefault="00B95C38" w:rsidP="00CF26F1">
            <w:pPr>
              <w:pStyle w:val="TableParagraph"/>
              <w:ind w:left="0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95C38">
              <w:rPr>
                <w:sz w:val="24"/>
                <w:szCs w:val="24"/>
              </w:rPr>
              <w:t>Лыжная</w:t>
            </w:r>
            <w:proofErr w:type="spellEnd"/>
            <w:r w:rsidRPr="00B95C3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5C38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418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5C38">
              <w:rPr>
                <w:sz w:val="24"/>
                <w:szCs w:val="24"/>
              </w:rPr>
              <w:t>12</w:t>
            </w:r>
          </w:p>
        </w:tc>
        <w:tc>
          <w:tcPr>
            <w:tcW w:w="4176" w:type="dxa"/>
          </w:tcPr>
          <w:p w:rsidR="00B95C38" w:rsidRPr="00B95C38" w:rsidRDefault="00B95C38" w:rsidP="00B95C3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B95C38">
              <w:rPr>
                <w:rStyle w:val="a4"/>
                <w:b w:val="0"/>
                <w:bCs/>
                <w:color w:val="000000"/>
                <w:sz w:val="24"/>
                <w:szCs w:val="24"/>
              </w:rPr>
              <w:t>Лыжня</w:t>
            </w:r>
            <w:proofErr w:type="spellEnd"/>
            <w:r w:rsidRPr="00B95C38">
              <w:rPr>
                <w:rStyle w:val="a4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C38">
              <w:rPr>
                <w:rStyle w:val="a4"/>
                <w:b w:val="0"/>
                <w:bCs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B95C38" w:rsidRPr="00B95C38" w:rsidTr="00B95C38">
        <w:trPr>
          <w:trHeight w:val="577"/>
          <w:jc w:val="center"/>
        </w:trPr>
        <w:tc>
          <w:tcPr>
            <w:tcW w:w="634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95C38" w:rsidRPr="00B95C38" w:rsidRDefault="00B95C38" w:rsidP="00CF26F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B95C38">
              <w:rPr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95C38">
              <w:rPr>
                <w:b/>
                <w:sz w:val="24"/>
                <w:szCs w:val="24"/>
              </w:rPr>
              <w:t>Всего</w:t>
            </w:r>
            <w:proofErr w:type="spellEnd"/>
            <w:r w:rsidRPr="00B95C3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5C38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8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95C38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4176" w:type="dxa"/>
          </w:tcPr>
          <w:p w:rsidR="00B95C38" w:rsidRPr="00B95C38" w:rsidRDefault="00B95C38" w:rsidP="00CF26F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95C38" w:rsidRDefault="00B95C38" w:rsidP="003519C1">
      <w:pPr>
        <w:jc w:val="center"/>
        <w:rPr>
          <w:b/>
          <w:bCs/>
          <w:iCs/>
          <w:sz w:val="24"/>
        </w:rPr>
      </w:pPr>
    </w:p>
    <w:p w:rsidR="00B95C38" w:rsidRDefault="00B95C38" w:rsidP="003519C1">
      <w:pPr>
        <w:jc w:val="center"/>
        <w:rPr>
          <w:b/>
          <w:bCs/>
          <w:iCs/>
          <w:sz w:val="24"/>
        </w:rPr>
      </w:pPr>
    </w:p>
    <w:p w:rsidR="00B95C38" w:rsidRDefault="00B95C38" w:rsidP="003519C1">
      <w:pPr>
        <w:jc w:val="center"/>
        <w:rPr>
          <w:b/>
          <w:bCs/>
          <w:iCs/>
          <w:sz w:val="24"/>
        </w:rPr>
      </w:pPr>
    </w:p>
    <w:p w:rsidR="00B95C38" w:rsidRDefault="00B95C38" w:rsidP="003519C1">
      <w:pPr>
        <w:jc w:val="center"/>
        <w:rPr>
          <w:b/>
          <w:bCs/>
          <w:iCs/>
          <w:sz w:val="24"/>
        </w:rPr>
      </w:pPr>
    </w:p>
    <w:sectPr w:rsidR="00B95C38" w:rsidSect="00B06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9C1"/>
    <w:rsid w:val="00021DCC"/>
    <w:rsid w:val="003519C1"/>
    <w:rsid w:val="003C7131"/>
    <w:rsid w:val="00422B51"/>
    <w:rsid w:val="005B2A6F"/>
    <w:rsid w:val="006E56F6"/>
    <w:rsid w:val="00700934"/>
    <w:rsid w:val="007D270A"/>
    <w:rsid w:val="009C5A58"/>
    <w:rsid w:val="00A42B77"/>
    <w:rsid w:val="00AE0852"/>
    <w:rsid w:val="00B065A0"/>
    <w:rsid w:val="00B2296F"/>
    <w:rsid w:val="00B74D2B"/>
    <w:rsid w:val="00B95C38"/>
    <w:rsid w:val="00D86DB2"/>
    <w:rsid w:val="00E30ACC"/>
    <w:rsid w:val="00E94347"/>
    <w:rsid w:val="00FA1DC5"/>
    <w:rsid w:val="00FB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C1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3519C1"/>
  </w:style>
  <w:style w:type="paragraph" w:customStyle="1" w:styleId="c8c15">
    <w:name w:val="c8 c15"/>
    <w:basedOn w:val="a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paragraph" w:styleId="a3">
    <w:name w:val="Normal (Web)"/>
    <w:basedOn w:val="a"/>
    <w:uiPriority w:val="99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character" w:styleId="a4">
    <w:name w:val="Strong"/>
    <w:basedOn w:val="a0"/>
    <w:uiPriority w:val="22"/>
    <w:qFormat/>
    <w:rsid w:val="003519C1"/>
    <w:rPr>
      <w:b/>
    </w:rPr>
  </w:style>
  <w:style w:type="paragraph" w:styleId="a5">
    <w:name w:val="No Spacing"/>
    <w:link w:val="a6"/>
    <w:uiPriority w:val="1"/>
    <w:qFormat/>
    <w:rsid w:val="00AE0852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AE0852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B95C38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95C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2C3CD-13A1-4691-9EAE-51CB8A78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Алмаз</cp:lastModifiedBy>
  <cp:revision>4</cp:revision>
  <cp:lastPrinted>2022-02-17T10:22:00Z</cp:lastPrinted>
  <dcterms:created xsi:type="dcterms:W3CDTF">2022-02-18T08:04:00Z</dcterms:created>
  <dcterms:modified xsi:type="dcterms:W3CDTF">2022-02-18T08:13:00Z</dcterms:modified>
</cp:coreProperties>
</file>